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19871079" w:rsidR="00320D15" w:rsidRPr="00756238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 w:rsidRPr="00756238">
        <w:rPr>
          <w:rFonts w:ascii="Verdana" w:hAnsi="Verdana"/>
          <w:b w:val="0"/>
          <w:noProof/>
          <w:color w:val="000000" w:themeColor="text1"/>
        </w:rPr>
        <w:t xml:space="preserve">Presseinfo, </w:t>
      </w:r>
      <w:r w:rsidR="00756238">
        <w:rPr>
          <w:rFonts w:ascii="Verdana" w:hAnsi="Verdana"/>
          <w:b w:val="0"/>
          <w:noProof/>
          <w:color w:val="000000" w:themeColor="text1"/>
        </w:rPr>
        <w:t>10</w:t>
      </w:r>
      <w:r w:rsidR="00EC5A02" w:rsidRPr="00756238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756238">
        <w:rPr>
          <w:rFonts w:ascii="Verdana" w:hAnsi="Verdana"/>
          <w:b w:val="0"/>
          <w:noProof/>
          <w:color w:val="000000" w:themeColor="text1"/>
        </w:rPr>
        <w:t>2024</w:t>
      </w:r>
    </w:p>
    <w:p w14:paraId="78F2597E" w14:textId="4CD9A842" w:rsidR="00DA3404" w:rsidRPr="00B65DAD" w:rsidRDefault="00756238" w:rsidP="000D724C">
      <w:pPr>
        <w:pStyle w:val="GarminTeaser"/>
        <w:spacing w:line="276" w:lineRule="auto"/>
        <w:ind w:right="-7"/>
        <w:jc w:val="left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>Alpin</w:t>
      </w:r>
      <w:r w:rsidR="005678DA">
        <w:rPr>
          <w:rFonts w:ascii="Verdana" w:hAnsi="Verdana"/>
          <w:noProof/>
          <w:color w:val="404040"/>
          <w:kern w:val="32"/>
          <w:sz w:val="32"/>
          <w:szCs w:val="32"/>
        </w:rPr>
        <w:t>es Gelände und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 spektakulär</w:t>
      </w:r>
      <w:r w:rsidR="005678DA">
        <w:rPr>
          <w:rFonts w:ascii="Verdana" w:hAnsi="Verdana"/>
          <w:noProof/>
          <w:color w:val="404040"/>
          <w:kern w:val="32"/>
          <w:sz w:val="32"/>
          <w:szCs w:val="32"/>
        </w:rPr>
        <w:t>e Trails bei Regen und Wind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: die vierte </w:t>
      </w:r>
      <w:r w:rsidR="0016341A">
        <w:rPr>
          <w:rFonts w:ascii="Verdana" w:hAnsi="Verdana"/>
          <w:noProof/>
          <w:color w:val="404040"/>
          <w:kern w:val="32"/>
          <w:sz w:val="32"/>
          <w:szCs w:val="32"/>
        </w:rPr>
        <w:t xml:space="preserve">Etappe des Transalpine Run fordert den </w:t>
      </w:r>
      <w:r w:rsidR="00285535">
        <w:rPr>
          <w:rFonts w:ascii="Verdana" w:hAnsi="Verdana"/>
          <w:noProof/>
          <w:color w:val="404040"/>
          <w:kern w:val="32"/>
          <w:sz w:val="32"/>
          <w:szCs w:val="32"/>
        </w:rPr>
        <w:t>Läuferinnen und Läufer</w:t>
      </w:r>
      <w:r w:rsidR="000D69A6">
        <w:rPr>
          <w:rFonts w:ascii="Verdana" w:hAnsi="Verdana"/>
          <w:noProof/>
          <w:color w:val="404040"/>
          <w:kern w:val="32"/>
          <w:sz w:val="32"/>
          <w:szCs w:val="32"/>
        </w:rPr>
        <w:t>n</w:t>
      </w:r>
      <w:r w:rsidR="00285535">
        <w:rPr>
          <w:rFonts w:ascii="Verdana" w:hAnsi="Verdana"/>
          <w:noProof/>
          <w:color w:val="404040"/>
          <w:kern w:val="32"/>
          <w:sz w:val="32"/>
          <w:szCs w:val="32"/>
        </w:rPr>
        <w:t xml:space="preserve"> 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>alles ab</w:t>
      </w:r>
    </w:p>
    <w:p w14:paraId="7589712A" w14:textId="06EBED5B" w:rsidR="00200CC7" w:rsidRPr="005C7471" w:rsidRDefault="00756238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proofErr w:type="spellStart"/>
      <w:r w:rsidRPr="00756238">
        <w:rPr>
          <w:rFonts w:ascii="Verdana" w:hAnsi="Verdana" w:cs="Arial"/>
          <w:b/>
          <w:bCs/>
          <w:sz w:val="22"/>
          <w:szCs w:val="22"/>
          <w:lang w:val="en-US"/>
        </w:rPr>
        <w:t>Halbzeit</w:t>
      </w:r>
      <w:proofErr w:type="spellEnd"/>
      <w:r w:rsidRPr="00756238">
        <w:rPr>
          <w:rFonts w:ascii="Verdana" w:hAnsi="Verdana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756238">
        <w:rPr>
          <w:rFonts w:ascii="Verdana" w:hAnsi="Verdana" w:cs="Arial"/>
          <w:b/>
          <w:bCs/>
          <w:sz w:val="22"/>
          <w:szCs w:val="22"/>
          <w:lang w:val="en-US"/>
        </w:rPr>
        <w:t>beim</w:t>
      </w:r>
      <w:proofErr w:type="spellEnd"/>
      <w:r w:rsidRPr="00756238">
        <w:rPr>
          <w:rFonts w:ascii="Verdana" w:hAnsi="Verdana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756238">
        <w:rPr>
          <w:rFonts w:ascii="Verdana" w:hAnsi="Verdana" w:cs="Arial"/>
          <w:b/>
          <w:bCs/>
          <w:sz w:val="22"/>
          <w:szCs w:val="22"/>
          <w:lang w:val="en-US"/>
        </w:rPr>
        <w:t>Dynafit</w:t>
      </w:r>
      <w:proofErr w:type="spellEnd"/>
      <w:r w:rsidRPr="00756238">
        <w:rPr>
          <w:rFonts w:ascii="Verdana" w:hAnsi="Verdana" w:cs="Arial"/>
          <w:b/>
          <w:bCs/>
          <w:sz w:val="22"/>
          <w:szCs w:val="22"/>
          <w:lang w:val="en-US"/>
        </w:rPr>
        <w:t xml:space="preserve"> Transalpine Run powered by Garmin. </w:t>
      </w:r>
      <w:r w:rsidRPr="00756238">
        <w:rPr>
          <w:rFonts w:ascii="Verdana" w:hAnsi="Verdana" w:cs="Arial"/>
          <w:b/>
          <w:bCs/>
          <w:sz w:val="22"/>
          <w:szCs w:val="22"/>
        </w:rPr>
        <w:t>Die vierte</w:t>
      </w:r>
      <w:r>
        <w:rPr>
          <w:rFonts w:ascii="Verdana" w:hAnsi="Verdana" w:cs="Arial"/>
          <w:b/>
          <w:bCs/>
          <w:sz w:val="22"/>
          <w:szCs w:val="22"/>
        </w:rPr>
        <w:t xml:space="preserve"> Etappe von See nach Ischgl ent</w:t>
      </w:r>
      <w:r w:rsidR="0016341A">
        <w:rPr>
          <w:rFonts w:ascii="Verdana" w:hAnsi="Verdana" w:cs="Arial"/>
          <w:b/>
          <w:bCs/>
          <w:sz w:val="22"/>
          <w:szCs w:val="22"/>
        </w:rPr>
        <w:t>p</w:t>
      </w:r>
      <w:r>
        <w:rPr>
          <w:rFonts w:ascii="Verdana" w:hAnsi="Verdana" w:cs="Arial"/>
          <w:b/>
          <w:bCs/>
          <w:sz w:val="22"/>
          <w:szCs w:val="22"/>
        </w:rPr>
        <w:t xml:space="preserve">uppte sich als die bisher schwerste der diesjährigen, legendären Alpenüberquerung. Regen und Wind, dazu technische Passagen und rutschige Downhills forderten von den Läuferinnen und Läufern alle Kraft, Kondition und Konzentration.  </w:t>
      </w:r>
      <w:bookmarkStart w:id="0" w:name="OLE_LINK3"/>
      <w:bookmarkStart w:id="1" w:name="OLE_LINK4"/>
    </w:p>
    <w:p w14:paraId="40B81631" w14:textId="77777777" w:rsidR="00285535" w:rsidRDefault="00285535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3B0F651B" w14:textId="7B6310D8" w:rsidR="001A056C" w:rsidRDefault="001A056C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Für die meisten Athletinnen </w:t>
      </w:r>
      <w:r w:rsidR="005511E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und Athleten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war es der bisher längste Tag beim diesjährigen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Transalpine Run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powered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by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Garmin. </w:t>
      </w:r>
      <w:r w:rsidR="00C7554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Die einzigen beiden Läufer, die es unter fünf Stunden schafften, waren die beiden Sololäufer </w:t>
      </w:r>
      <w:r w:rsidR="00C7554E" w:rsidRPr="001A056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Lukas </w:t>
      </w:r>
      <w:proofErr w:type="spellStart"/>
      <w:r w:rsidR="00C7554E" w:rsidRPr="001A056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M</w:t>
      </w:r>
      <w:r w:rsid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ang</w:t>
      </w:r>
      <w:r w:rsidR="00C7554E" w:rsidRPr="001A056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ger</w:t>
      </w:r>
      <w:proofErr w:type="spellEnd"/>
      <w:r w:rsidR="00C7554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 Italien</w:t>
      </w:r>
      <w:r w:rsidR="00C3489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(4:54:12 Stunden)</w:t>
      </w:r>
      <w:r w:rsidR="00C7554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vor dem Schweizer </w:t>
      </w:r>
      <w:r w:rsidR="00C7554E" w:rsidRPr="001A056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Nino </w:t>
      </w:r>
      <w:proofErr w:type="spellStart"/>
      <w:r w:rsidR="00C7554E" w:rsidRPr="001A056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Janki</w:t>
      </w:r>
      <w:proofErr w:type="spellEnd"/>
      <w:r w:rsidR="00C7554E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In der Frauen-Solokategorie kam </w:t>
      </w:r>
      <w:r w:rsidR="00C34891">
        <w:rPr>
          <w:rFonts w:ascii="Verdana" w:hAnsi="Verdana"/>
          <w:color w:val="000000" w:themeColor="text1"/>
          <w:sz w:val="22"/>
          <w:szCs w:val="22"/>
          <w:lang w:val="de-DE"/>
        </w:rPr>
        <w:t>nur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die führende </w:t>
      </w:r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Julia </w:t>
      </w:r>
      <w:proofErr w:type="spellStart"/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Güthling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in unter 7 Stunden (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6:42:07 Stunden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) ins Ziel. </w:t>
      </w:r>
    </w:p>
    <w:p w14:paraId="020C10F6" w14:textId="37CD10E0" w:rsidR="001A056C" w:rsidRDefault="001A056C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Bei den Teams überzeugen weiterhin </w:t>
      </w:r>
      <w:r w:rsidR="0016341A">
        <w:rPr>
          <w:rFonts w:ascii="Verdana" w:hAnsi="Verdana"/>
          <w:color w:val="000000" w:themeColor="text1"/>
          <w:sz w:val="22"/>
          <w:szCs w:val="22"/>
          <w:lang w:val="de-DE"/>
        </w:rPr>
        <w:t>d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>ie Schweizer „</w:t>
      </w:r>
      <w:r w:rsidR="00285535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Flachlandkämpfer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</w:t>
      </w:r>
      <w:r w:rsidR="00285535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Tobias Schmid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285535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Ramon Gut</w:t>
      </w:r>
      <w: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,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die ihren Vorsprung mit dem </w:t>
      </w:r>
      <w:r w:rsidR="00E140A2">
        <w:rPr>
          <w:rFonts w:ascii="Verdana" w:hAnsi="Verdana"/>
          <w:color w:val="000000" w:themeColor="text1"/>
          <w:sz w:val="22"/>
          <w:szCs w:val="22"/>
          <w:lang w:val="de-DE"/>
        </w:rPr>
        <w:t>vierten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Tagessieg in der Männer-Kategorie weiter aus</w:t>
      </w:r>
      <w:r w:rsidR="00C7554E">
        <w:rPr>
          <w:rFonts w:ascii="Verdana" w:hAnsi="Verdana"/>
          <w:color w:val="000000" w:themeColor="text1"/>
          <w:sz w:val="22"/>
          <w:szCs w:val="22"/>
          <w:lang w:val="de-DE"/>
        </w:rPr>
        <w:t>bauten</w:t>
      </w:r>
      <w:r w:rsidR="00E17CF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ebenso wie </w:t>
      </w:r>
      <w:r w:rsidR="00E17CFA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Lena Glasbrenner</w:t>
      </w:r>
      <w:r w:rsidR="00E17CF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E17CFA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Johanna Steinmüller</w:t>
      </w:r>
      <w:r w:rsidR="00E17CF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„</w:t>
      </w:r>
      <w:r w:rsidR="00E17CFA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Allgäu Outlet Racing Team</w:t>
      </w:r>
      <w:r w:rsidR="00E17CF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,</w:t>
      </w:r>
      <w:r w:rsidR="00E17CF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</w:t>
      </w:r>
      <w:r w:rsidR="00E17CF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die über 35 Minuten auf die Zweitplatzierten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„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Die Sonnenblumen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mit 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Rachel </w:t>
      </w:r>
      <w:proofErr w:type="spellStart"/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Marbaker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 den USA und 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Sophie </w:t>
      </w:r>
      <w:proofErr w:type="spellStart"/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Kirkman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 Simbabwe</w:t>
      </w:r>
      <w:r w:rsidR="00C3489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herausliefen</w:t>
      </w:r>
      <w:r w:rsidR="00E17CF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</w:p>
    <w:p w14:paraId="4A9D92BB" w14:textId="77777777" w:rsidR="001A056C" w:rsidRDefault="001A056C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4DECD211" w14:textId="72547B68" w:rsidR="00152CDC" w:rsidRDefault="001A056C" w:rsidP="0016341A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Die schwere Etappe forderte ihren Tribut: </w:t>
      </w:r>
      <w:proofErr w:type="gramStart"/>
      <w:r w:rsidR="0016341A">
        <w:rPr>
          <w:rFonts w:ascii="Verdana" w:hAnsi="Verdana"/>
          <w:color w:val="000000" w:themeColor="text1"/>
          <w:sz w:val="22"/>
          <w:szCs w:val="22"/>
          <w:lang w:val="de-DE"/>
        </w:rPr>
        <w:t>Alleine</w:t>
      </w:r>
      <w:proofErr w:type="gramEnd"/>
      <w:r w:rsidR="0016341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heute mussten </w:t>
      </w:r>
      <w:r w:rsidR="002C5E7C" w:rsidRPr="00C83D9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fast 30</w:t>
      </w:r>
      <w:r w:rsidRPr="00C83D9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 Läuferin</w:t>
      </w:r>
      <w:r w:rsidR="0016341A" w:rsidRPr="00C83D9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n</w:t>
      </w:r>
      <w:r w:rsidRPr="00C83D9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en und Läufer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16341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den Traum einer erfolgreichen Alpenüberquerung </w:t>
      </w:r>
      <w:r w:rsidR="00C3489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2024 </w:t>
      </w:r>
      <w:r w:rsidR="00E140A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und damit des begehrten </w:t>
      </w:r>
      <w:proofErr w:type="spellStart"/>
      <w:r w:rsidR="00E140A2">
        <w:rPr>
          <w:rFonts w:ascii="Verdana" w:hAnsi="Verdana"/>
          <w:color w:val="000000" w:themeColor="text1"/>
          <w:sz w:val="22"/>
          <w:szCs w:val="22"/>
          <w:lang w:val="de-DE"/>
        </w:rPr>
        <w:t>Finisher</w:t>
      </w:r>
      <w:proofErr w:type="spellEnd"/>
      <w:r w:rsidR="00E140A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-Shirts </w:t>
      </w:r>
      <w:r w:rsidR="0016341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begraben. </w:t>
      </w:r>
    </w:p>
    <w:p w14:paraId="6C2EE1D9" w14:textId="77777777" w:rsidR="00152CDC" w:rsidRDefault="00152CDC" w:rsidP="00A946D6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793DE399" w14:textId="688AF499" w:rsidR="00152CDC" w:rsidRDefault="00A946D6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Alle Ergebnisse und Infos unter transalpine-run.com</w:t>
      </w:r>
      <w:r w:rsidR="00564A29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bookmarkEnd w:id="0"/>
      <w:bookmarkEnd w:id="1"/>
    </w:p>
    <w:p w14:paraId="6ED857A7" w14:textId="77777777" w:rsidR="0016341A" w:rsidRDefault="0016341A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</w:p>
    <w:p w14:paraId="46C12A28" w14:textId="2373E603" w:rsidR="0016341A" w:rsidRDefault="0016341A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>D</w:t>
      </w:r>
      <w:r>
        <w:rPr>
          <w:rFonts w:ascii="Verdana" w:hAnsi="Verdana" w:cs="Arial"/>
          <w:bCs/>
          <w:noProof/>
          <w:sz w:val="22"/>
          <w:szCs w:val="22"/>
          <w:lang w:val="de-DE"/>
        </w:rPr>
        <w:t>ie morgige fünfte Etappe von Ischgl nach Samnaun folgt einer leicht enst</w:t>
      </w:r>
      <w:r w:rsidR="00C34891">
        <w:rPr>
          <w:rFonts w:ascii="Verdana" w:hAnsi="Verdana" w:cs="Arial"/>
          <w:bCs/>
          <w:noProof/>
          <w:sz w:val="22"/>
          <w:szCs w:val="22"/>
          <w:lang w:val="de-DE"/>
        </w:rPr>
        <w:t>s</w:t>
      </w:r>
      <w:r>
        <w:rPr>
          <w:rFonts w:ascii="Verdana" w:hAnsi="Verdana" w:cs="Arial"/>
          <w:bCs/>
          <w:noProof/>
          <w:sz w:val="22"/>
          <w:szCs w:val="22"/>
          <w:lang w:val="de-DE"/>
        </w:rPr>
        <w:t xml:space="preserve">chärften Route mit rund 30 Kilometern und 2100 Höhenmetern. </w:t>
      </w:r>
    </w:p>
    <w:p w14:paraId="46CE7030" w14:textId="77777777" w:rsidR="0016341A" w:rsidRDefault="0016341A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</w:p>
    <w:p w14:paraId="19FDFC1B" w14:textId="35D67935" w:rsidR="00EC5A02" w:rsidRPr="00200CC7" w:rsidRDefault="00407638" w:rsidP="00EC5A02">
      <w:pPr>
        <w:rPr>
          <w:rFonts w:ascii="Verdana" w:hAnsi="Verdana"/>
          <w:sz w:val="22"/>
          <w:szCs w:val="22"/>
          <w:lang w:val="de-DE"/>
        </w:rPr>
      </w:pP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Der Transalpine-Run wird seit 2005 ausgetragen und führt </w:t>
      </w:r>
      <w:r w:rsidR="0016341A">
        <w:rPr>
          <w:rFonts w:ascii="Verdana" w:hAnsi="Verdana" w:cs="Arial"/>
          <w:bCs/>
          <w:noProof/>
          <w:sz w:val="22"/>
          <w:szCs w:val="22"/>
          <w:lang w:val="de-DE"/>
        </w:rPr>
        <w:t xml:space="preserve"> </w:t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in sieben Tagen auf wechselnden Routen </w:t>
      </w:r>
      <w:r w:rsidR="009D0F84" w:rsidRPr="00152CDC">
        <w:rPr>
          <w:rFonts w:ascii="Verdana" w:hAnsi="Verdana" w:cs="Arial"/>
          <w:bCs/>
          <w:noProof/>
          <w:sz w:val="22"/>
          <w:szCs w:val="22"/>
          <w:lang w:val="de-DE"/>
        </w:rPr>
        <w:t>und</w:t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 spektakulären Trails über den Alpen-Hauptkamm. </w:t>
      </w:r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7777777" w:rsidR="00EC5A02" w:rsidRPr="00B276F7" w:rsidRDefault="00EC5A02" w:rsidP="00EC5A0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21EA9AE6" w14:textId="7F549B77" w:rsidR="00EC5A02" w:rsidRPr="00E140A2" w:rsidRDefault="00EC5A02" w:rsidP="00EC5A02">
      <w:pPr>
        <w:rPr>
          <w:rFonts w:ascii="Verdana" w:hAnsi="Verdana"/>
          <w:sz w:val="18"/>
          <w:szCs w:val="18"/>
        </w:rPr>
      </w:pPr>
      <w:r w:rsidRPr="00E140A2">
        <w:rPr>
          <w:rFonts w:ascii="Verdana" w:hAnsi="Verdana"/>
          <w:sz w:val="18"/>
          <w:szCs w:val="18"/>
        </w:rPr>
        <w:t>PLAN B event company GmbH</w:t>
      </w:r>
      <w:r w:rsidR="00E140A2" w:rsidRPr="00E140A2">
        <w:rPr>
          <w:rFonts w:ascii="Verdana" w:hAnsi="Verdana"/>
          <w:sz w:val="18"/>
          <w:szCs w:val="18"/>
        </w:rPr>
        <w:t>, J</w:t>
      </w:r>
      <w:r w:rsidRPr="00E140A2">
        <w:rPr>
          <w:rFonts w:ascii="Verdana" w:hAnsi="Verdana"/>
          <w:sz w:val="18"/>
          <w:szCs w:val="18"/>
        </w:rPr>
        <w:t xml:space="preserve">ürgen </w:t>
      </w:r>
      <w:proofErr w:type="spellStart"/>
      <w:r w:rsidRPr="00E140A2">
        <w:rPr>
          <w:rFonts w:ascii="Verdana" w:hAnsi="Verdana"/>
          <w:sz w:val="18"/>
          <w:szCs w:val="18"/>
        </w:rPr>
        <w:t>Kurapkat</w:t>
      </w:r>
      <w:proofErr w:type="spellEnd"/>
    </w:p>
    <w:p w14:paraId="27931035" w14:textId="57D3308E" w:rsidR="009F7347" w:rsidRPr="00E140A2" w:rsidRDefault="00EC5A02" w:rsidP="00320D15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  <w:r w:rsidR="00E140A2"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0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sectPr w:rsidR="009F7347" w:rsidRPr="00E140A2" w:rsidSect="00335F2D">
      <w:headerReference w:type="default" r:id="rId11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FD7B7" w14:textId="77777777" w:rsidR="003475FF" w:rsidRDefault="003475FF">
      <w:r>
        <w:separator/>
      </w:r>
    </w:p>
  </w:endnote>
  <w:endnote w:type="continuationSeparator" w:id="0">
    <w:p w14:paraId="6C8B9071" w14:textId="77777777" w:rsidR="003475FF" w:rsidRDefault="003475FF">
      <w:r>
        <w:continuationSeparator/>
      </w:r>
    </w:p>
  </w:endnote>
  <w:endnote w:type="continuationNotice" w:id="1">
    <w:p w14:paraId="15779EDA" w14:textId="77777777" w:rsidR="003475FF" w:rsidRDefault="003475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09BDB" w14:textId="77777777" w:rsidR="003475FF" w:rsidRDefault="003475FF">
      <w:r>
        <w:separator/>
      </w:r>
    </w:p>
  </w:footnote>
  <w:footnote w:type="continuationSeparator" w:id="0">
    <w:p w14:paraId="5DE9F4E4" w14:textId="77777777" w:rsidR="003475FF" w:rsidRDefault="003475FF">
      <w:r>
        <w:continuationSeparator/>
      </w:r>
    </w:p>
  </w:footnote>
  <w:footnote w:type="continuationNotice" w:id="1">
    <w:p w14:paraId="773FFE72" w14:textId="77777777" w:rsidR="003475FF" w:rsidRDefault="003475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F7F0F"/>
    <w:multiLevelType w:val="hybridMultilevel"/>
    <w:tmpl w:val="6FA6B9CA"/>
    <w:lvl w:ilvl="0" w:tplc="EC96C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521971">
    <w:abstractNumId w:val="5"/>
  </w:num>
  <w:num w:numId="2" w16cid:durableId="1754741864">
    <w:abstractNumId w:val="0"/>
  </w:num>
  <w:num w:numId="3" w16cid:durableId="729503685">
    <w:abstractNumId w:val="3"/>
  </w:num>
  <w:num w:numId="4" w16cid:durableId="851798883">
    <w:abstractNumId w:val="7"/>
  </w:num>
  <w:num w:numId="5" w16cid:durableId="658311284">
    <w:abstractNumId w:val="6"/>
  </w:num>
  <w:num w:numId="6" w16cid:durableId="1362123900">
    <w:abstractNumId w:val="2"/>
  </w:num>
  <w:num w:numId="7" w16cid:durableId="429814660">
    <w:abstractNumId w:val="4"/>
  </w:num>
  <w:num w:numId="8" w16cid:durableId="1824931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7395"/>
    <w:rsid w:val="00021450"/>
    <w:rsid w:val="000228A0"/>
    <w:rsid w:val="00032959"/>
    <w:rsid w:val="00033008"/>
    <w:rsid w:val="00035A94"/>
    <w:rsid w:val="000420EB"/>
    <w:rsid w:val="000705CC"/>
    <w:rsid w:val="00073C0E"/>
    <w:rsid w:val="000800EC"/>
    <w:rsid w:val="0008135D"/>
    <w:rsid w:val="000D2E64"/>
    <w:rsid w:val="000D69A6"/>
    <w:rsid w:val="000D724C"/>
    <w:rsid w:val="000D72EB"/>
    <w:rsid w:val="000E1CE1"/>
    <w:rsid w:val="000E2FB1"/>
    <w:rsid w:val="00101F34"/>
    <w:rsid w:val="0010218C"/>
    <w:rsid w:val="00111EF1"/>
    <w:rsid w:val="00112003"/>
    <w:rsid w:val="00135C41"/>
    <w:rsid w:val="001362C8"/>
    <w:rsid w:val="0013778B"/>
    <w:rsid w:val="00147555"/>
    <w:rsid w:val="001525E8"/>
    <w:rsid w:val="00152CDC"/>
    <w:rsid w:val="001532B1"/>
    <w:rsid w:val="0016341A"/>
    <w:rsid w:val="00166979"/>
    <w:rsid w:val="00191860"/>
    <w:rsid w:val="00195203"/>
    <w:rsid w:val="00197490"/>
    <w:rsid w:val="001A0041"/>
    <w:rsid w:val="001A056C"/>
    <w:rsid w:val="001A3E7B"/>
    <w:rsid w:val="001B0C6E"/>
    <w:rsid w:val="001C19A2"/>
    <w:rsid w:val="001C6B18"/>
    <w:rsid w:val="001E455E"/>
    <w:rsid w:val="00200CC7"/>
    <w:rsid w:val="00202D5C"/>
    <w:rsid w:val="0020636F"/>
    <w:rsid w:val="00210A74"/>
    <w:rsid w:val="00214E9D"/>
    <w:rsid w:val="00235934"/>
    <w:rsid w:val="002436F7"/>
    <w:rsid w:val="0024720C"/>
    <w:rsid w:val="0026177B"/>
    <w:rsid w:val="00281657"/>
    <w:rsid w:val="002846BF"/>
    <w:rsid w:val="00285535"/>
    <w:rsid w:val="002857FD"/>
    <w:rsid w:val="00287561"/>
    <w:rsid w:val="002A005F"/>
    <w:rsid w:val="002A4DD0"/>
    <w:rsid w:val="002B3759"/>
    <w:rsid w:val="002B5814"/>
    <w:rsid w:val="002C56A0"/>
    <w:rsid w:val="002C5E7C"/>
    <w:rsid w:val="003003C5"/>
    <w:rsid w:val="00303169"/>
    <w:rsid w:val="00320D15"/>
    <w:rsid w:val="00335F2D"/>
    <w:rsid w:val="0033754B"/>
    <w:rsid w:val="003426EB"/>
    <w:rsid w:val="003475FF"/>
    <w:rsid w:val="00363C7A"/>
    <w:rsid w:val="00396A86"/>
    <w:rsid w:val="003A0BBE"/>
    <w:rsid w:val="003B628F"/>
    <w:rsid w:val="003B70AE"/>
    <w:rsid w:val="003C38D3"/>
    <w:rsid w:val="003C3B4E"/>
    <w:rsid w:val="003C6EB0"/>
    <w:rsid w:val="003C762E"/>
    <w:rsid w:val="003E4187"/>
    <w:rsid w:val="003E64B2"/>
    <w:rsid w:val="0040348C"/>
    <w:rsid w:val="00407638"/>
    <w:rsid w:val="00410523"/>
    <w:rsid w:val="00413DC0"/>
    <w:rsid w:val="00426828"/>
    <w:rsid w:val="00434C3E"/>
    <w:rsid w:val="0044407C"/>
    <w:rsid w:val="004450FC"/>
    <w:rsid w:val="00452AC1"/>
    <w:rsid w:val="00476782"/>
    <w:rsid w:val="004814BB"/>
    <w:rsid w:val="00497AD9"/>
    <w:rsid w:val="004A42BD"/>
    <w:rsid w:val="004A6CF7"/>
    <w:rsid w:val="004E26ED"/>
    <w:rsid w:val="004F0466"/>
    <w:rsid w:val="00511D2A"/>
    <w:rsid w:val="00527DED"/>
    <w:rsid w:val="00534F53"/>
    <w:rsid w:val="00535DB2"/>
    <w:rsid w:val="00537412"/>
    <w:rsid w:val="00537B6A"/>
    <w:rsid w:val="005511EF"/>
    <w:rsid w:val="00557568"/>
    <w:rsid w:val="00564A29"/>
    <w:rsid w:val="005678DA"/>
    <w:rsid w:val="005711CB"/>
    <w:rsid w:val="005901F3"/>
    <w:rsid w:val="00594C06"/>
    <w:rsid w:val="005A31FA"/>
    <w:rsid w:val="005A4DE4"/>
    <w:rsid w:val="005C7471"/>
    <w:rsid w:val="005D3D11"/>
    <w:rsid w:val="005D5552"/>
    <w:rsid w:val="005D67BD"/>
    <w:rsid w:val="005E72D8"/>
    <w:rsid w:val="005F2C0D"/>
    <w:rsid w:val="0060039B"/>
    <w:rsid w:val="0060175A"/>
    <w:rsid w:val="00613E03"/>
    <w:rsid w:val="0061485B"/>
    <w:rsid w:val="00622AAB"/>
    <w:rsid w:val="006362B4"/>
    <w:rsid w:val="00680532"/>
    <w:rsid w:val="00682102"/>
    <w:rsid w:val="006940AD"/>
    <w:rsid w:val="00694293"/>
    <w:rsid w:val="006C15B8"/>
    <w:rsid w:val="006C1EF4"/>
    <w:rsid w:val="006F2C87"/>
    <w:rsid w:val="006F4E0B"/>
    <w:rsid w:val="007038C6"/>
    <w:rsid w:val="00721D82"/>
    <w:rsid w:val="00733C4C"/>
    <w:rsid w:val="00750908"/>
    <w:rsid w:val="00752922"/>
    <w:rsid w:val="00756238"/>
    <w:rsid w:val="007627B9"/>
    <w:rsid w:val="00776138"/>
    <w:rsid w:val="00781092"/>
    <w:rsid w:val="00786092"/>
    <w:rsid w:val="007B7B29"/>
    <w:rsid w:val="007D6024"/>
    <w:rsid w:val="007F0BEC"/>
    <w:rsid w:val="007F7849"/>
    <w:rsid w:val="0081483B"/>
    <w:rsid w:val="00814D16"/>
    <w:rsid w:val="008173C5"/>
    <w:rsid w:val="008214D7"/>
    <w:rsid w:val="00830F25"/>
    <w:rsid w:val="00842ADA"/>
    <w:rsid w:val="00884704"/>
    <w:rsid w:val="00887A7E"/>
    <w:rsid w:val="008949B3"/>
    <w:rsid w:val="008C180D"/>
    <w:rsid w:val="008D5D50"/>
    <w:rsid w:val="008D6B15"/>
    <w:rsid w:val="009371EF"/>
    <w:rsid w:val="009417E1"/>
    <w:rsid w:val="0094693C"/>
    <w:rsid w:val="00957F0F"/>
    <w:rsid w:val="00961AA0"/>
    <w:rsid w:val="0096381F"/>
    <w:rsid w:val="0097604E"/>
    <w:rsid w:val="009935DA"/>
    <w:rsid w:val="00996CA6"/>
    <w:rsid w:val="009A3165"/>
    <w:rsid w:val="009A3176"/>
    <w:rsid w:val="009B3778"/>
    <w:rsid w:val="009B661E"/>
    <w:rsid w:val="009C5EE5"/>
    <w:rsid w:val="009D0F84"/>
    <w:rsid w:val="009E1062"/>
    <w:rsid w:val="009E44E1"/>
    <w:rsid w:val="009E4D30"/>
    <w:rsid w:val="009F31B0"/>
    <w:rsid w:val="009F7347"/>
    <w:rsid w:val="00A02807"/>
    <w:rsid w:val="00A228FA"/>
    <w:rsid w:val="00A25381"/>
    <w:rsid w:val="00A3521C"/>
    <w:rsid w:val="00A36919"/>
    <w:rsid w:val="00A41E17"/>
    <w:rsid w:val="00A4344D"/>
    <w:rsid w:val="00A51538"/>
    <w:rsid w:val="00A65455"/>
    <w:rsid w:val="00A8756C"/>
    <w:rsid w:val="00A946D6"/>
    <w:rsid w:val="00AA7D35"/>
    <w:rsid w:val="00B038BD"/>
    <w:rsid w:val="00B04860"/>
    <w:rsid w:val="00B13876"/>
    <w:rsid w:val="00B31033"/>
    <w:rsid w:val="00B65DAD"/>
    <w:rsid w:val="00B71CD7"/>
    <w:rsid w:val="00B9500E"/>
    <w:rsid w:val="00BA55DF"/>
    <w:rsid w:val="00BA6138"/>
    <w:rsid w:val="00BC5C4E"/>
    <w:rsid w:val="00BD4F48"/>
    <w:rsid w:val="00BE7EDC"/>
    <w:rsid w:val="00C00CC4"/>
    <w:rsid w:val="00C100C1"/>
    <w:rsid w:val="00C17C4F"/>
    <w:rsid w:val="00C22FDD"/>
    <w:rsid w:val="00C341D1"/>
    <w:rsid w:val="00C34891"/>
    <w:rsid w:val="00C51822"/>
    <w:rsid w:val="00C54DF0"/>
    <w:rsid w:val="00C631D2"/>
    <w:rsid w:val="00C67CCF"/>
    <w:rsid w:val="00C74B19"/>
    <w:rsid w:val="00C75449"/>
    <w:rsid w:val="00C7554E"/>
    <w:rsid w:val="00C811BE"/>
    <w:rsid w:val="00C83D94"/>
    <w:rsid w:val="00C856BA"/>
    <w:rsid w:val="00C85E2E"/>
    <w:rsid w:val="00C86D58"/>
    <w:rsid w:val="00C87B48"/>
    <w:rsid w:val="00CC6BD6"/>
    <w:rsid w:val="00CC72AB"/>
    <w:rsid w:val="00CD62AF"/>
    <w:rsid w:val="00CE5E62"/>
    <w:rsid w:val="00CF162B"/>
    <w:rsid w:val="00D071C5"/>
    <w:rsid w:val="00D14DA6"/>
    <w:rsid w:val="00D2512D"/>
    <w:rsid w:val="00D417E7"/>
    <w:rsid w:val="00D66E3C"/>
    <w:rsid w:val="00D82708"/>
    <w:rsid w:val="00D86210"/>
    <w:rsid w:val="00D91905"/>
    <w:rsid w:val="00D97A7A"/>
    <w:rsid w:val="00D97D0A"/>
    <w:rsid w:val="00DA3404"/>
    <w:rsid w:val="00DD7A59"/>
    <w:rsid w:val="00DE229E"/>
    <w:rsid w:val="00DE49C7"/>
    <w:rsid w:val="00DF1B9F"/>
    <w:rsid w:val="00DF764A"/>
    <w:rsid w:val="00E00AC2"/>
    <w:rsid w:val="00E01E8D"/>
    <w:rsid w:val="00E1090C"/>
    <w:rsid w:val="00E140A2"/>
    <w:rsid w:val="00E1614E"/>
    <w:rsid w:val="00E17CFA"/>
    <w:rsid w:val="00E26058"/>
    <w:rsid w:val="00E34D5B"/>
    <w:rsid w:val="00E438D8"/>
    <w:rsid w:val="00E64DB6"/>
    <w:rsid w:val="00E702DB"/>
    <w:rsid w:val="00E71AA6"/>
    <w:rsid w:val="00E8070D"/>
    <w:rsid w:val="00E878C4"/>
    <w:rsid w:val="00EB4BFF"/>
    <w:rsid w:val="00EC5A02"/>
    <w:rsid w:val="00ED0B59"/>
    <w:rsid w:val="00EF56E5"/>
    <w:rsid w:val="00F061DD"/>
    <w:rsid w:val="00F26085"/>
    <w:rsid w:val="00F32786"/>
    <w:rsid w:val="00F403FF"/>
    <w:rsid w:val="00F45830"/>
    <w:rsid w:val="00F85DA0"/>
    <w:rsid w:val="00F90022"/>
    <w:rsid w:val="00FB2311"/>
    <w:rsid w:val="00FC60FA"/>
    <w:rsid w:val="00FD0A86"/>
    <w:rsid w:val="00FD585E"/>
    <w:rsid w:val="00FE25ED"/>
    <w:rsid w:val="00FF3C3B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uergen.kurapkat@planb-even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5" ma:contentTypeDescription="Ein neues Dokument erstellen." ma:contentTypeScope="" ma:versionID="d8293710797329eee369e24bf62ef6b0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681a67783c4c856a9c6ba72be1f74b82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ABB2D-B065-464E-98AA-EFEBB6379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13</cp:revision>
  <cp:lastPrinted>2024-09-07T16:08:00Z</cp:lastPrinted>
  <dcterms:created xsi:type="dcterms:W3CDTF">2024-09-10T13:07:00Z</dcterms:created>
  <dcterms:modified xsi:type="dcterms:W3CDTF">2024-09-10T14:44:00Z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